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2DF" w:rsidRPr="00695A58" w:rsidRDefault="006F62DF" w:rsidP="00695A58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7474F"/>
          <w:kern w:val="36"/>
          <w:sz w:val="28"/>
          <w:szCs w:val="28"/>
          <w:lang w:val="ru-RU"/>
        </w:rPr>
      </w:pPr>
      <w:r w:rsidRPr="00695A58">
        <w:rPr>
          <w:rFonts w:ascii="Times New Roman" w:eastAsia="Times New Roman" w:hAnsi="Times New Roman" w:cs="Times New Roman"/>
          <w:b/>
          <w:color w:val="37474F"/>
          <w:kern w:val="36"/>
          <w:sz w:val="28"/>
          <w:szCs w:val="28"/>
          <w:lang w:val="ru-RU"/>
        </w:rPr>
        <w:t xml:space="preserve">Положение о Конкурсе кроссвордов </w:t>
      </w:r>
      <w:r w:rsidRPr="00695A58">
        <w:rPr>
          <w:rFonts w:ascii="Times New Roman" w:hAnsi="Times New Roman" w:cs="Times New Roman"/>
          <w:b/>
          <w:sz w:val="28"/>
          <w:szCs w:val="28"/>
          <w:lang w:val="ru-RU"/>
        </w:rPr>
        <w:t>«Жизнь на планете Земля»</w:t>
      </w:r>
      <w:bookmarkStart w:id="0" w:name="_GoBack"/>
      <w:bookmarkEnd w:id="0"/>
    </w:p>
    <w:p w:rsidR="006F62DF" w:rsidRPr="00695A58" w:rsidRDefault="006F62DF" w:rsidP="00695A5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695A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1. Общие положения</w:t>
      </w:r>
    </w:p>
    <w:p w:rsidR="006F62DF" w:rsidRPr="00695A58" w:rsidRDefault="006F62DF" w:rsidP="00695A5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Кроссворд — игра, состоящая в разгадывании слов по определениям. (Википедия). Вместо текстовых определений могут выступать любые задачи, позволяющие дать ответ в одно слово (ребусы, иллюстрации, отдельные головоломки). </w:t>
      </w:r>
      <w:proofErr w:type="gramStart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Также встречаются «числовые» кроссворды, ответы на которые — не слова, а числа (например, даты неких событий).</w:t>
      </w:r>
      <w:proofErr w:type="gramEnd"/>
    </w:p>
    <w:p w:rsidR="006F62DF" w:rsidRPr="00695A58" w:rsidRDefault="006F62DF" w:rsidP="00695A58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Конкурс кроссвордов проводится в рамках </w:t>
      </w:r>
      <w:r w:rsidRPr="00695A58">
        <w:rPr>
          <w:rFonts w:ascii="Times New Roman" w:hAnsi="Times New Roman" w:cs="Times New Roman"/>
          <w:sz w:val="28"/>
          <w:szCs w:val="28"/>
          <w:lang w:val="kk-KZ"/>
        </w:rPr>
        <w:t>неделя трехъязычия</w:t>
      </w:r>
      <w:r w:rsidRPr="00695A58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</w:t>
      </w:r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>Science</w:t>
      </w:r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>and</w:t>
      </w:r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>technology</w:t>
      </w:r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»</w:t>
      </w:r>
    </w:p>
    <w:p w:rsidR="006F62DF" w:rsidRPr="00695A58" w:rsidRDefault="006F62DF" w:rsidP="00695A5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Цель Конкурса:</w:t>
      </w:r>
    </w:p>
    <w:p w:rsidR="006F62DF" w:rsidRPr="00695A58" w:rsidRDefault="006F62DF" w:rsidP="00695A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695A58">
        <w:rPr>
          <w:rFonts w:ascii="Times New Roman" w:hAnsi="Times New Roman" w:cs="Times New Roman"/>
          <w:sz w:val="28"/>
          <w:szCs w:val="28"/>
          <w:lang w:val="ru-RU"/>
        </w:rPr>
        <w:t>Систематизация предметных знаний учащихся</w:t>
      </w:r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«Гордость отечественной информатики и вычислительной техники»</w:t>
      </w:r>
    </w:p>
    <w:p w:rsidR="006F62DF" w:rsidRPr="00695A58" w:rsidRDefault="006F62DF" w:rsidP="00695A5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Участники конкурса: учащиеся 5-7 классов.</w:t>
      </w:r>
    </w:p>
    <w:p w:rsidR="006F62DF" w:rsidRPr="00695A58" w:rsidRDefault="006F62DF" w:rsidP="00695A5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695A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2. Требования к конкурсным работам и критерии оценки</w:t>
      </w:r>
    </w:p>
    <w:p w:rsidR="006F62DF" w:rsidRPr="00695A58" w:rsidRDefault="006F62DF" w:rsidP="00695A5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Кроссворд должен отражать заданную тему.</w:t>
      </w:r>
    </w:p>
    <w:p w:rsidR="006F62DF" w:rsidRPr="00695A58" w:rsidRDefault="006F62DF" w:rsidP="00695A5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Кроссворд должен быть выполнен в цвете на глянцевой бумаге, иметь формат А3/А</w:t>
      </w:r>
      <w:proofErr w:type="gramStart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4</w:t>
      </w:r>
      <w:proofErr w:type="gramEnd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6F62DF" w:rsidRPr="00695A58" w:rsidRDefault="006F62DF" w:rsidP="00695A5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Все рисунки должны быть авторскими, представлять самостоятельную оригинальную разработку идеи, художественного образа, композиции.</w:t>
      </w:r>
    </w:p>
    <w:p w:rsidR="006F62DF" w:rsidRPr="00695A58" w:rsidRDefault="006F62DF" w:rsidP="00695A5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От учащихся класса может быть представлено несколько кроссвордов. На обратной стороне кроссворда четко и разборчиво указывается класс, фамилия и имя.</w:t>
      </w:r>
    </w:p>
    <w:p w:rsidR="006F62DF" w:rsidRPr="00695A58" w:rsidRDefault="006F62DF" w:rsidP="00695A5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</w:t>
      </w:r>
      <w:proofErr w:type="spellEnd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оценки</w:t>
      </w:r>
      <w:proofErr w:type="spellEnd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конкурсных</w:t>
      </w:r>
      <w:proofErr w:type="spellEnd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proofErr w:type="spellEnd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6F62DF" w:rsidRPr="00695A58" w:rsidRDefault="006F62DF" w:rsidP="00695A5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точное отражение единой проблематики и оригинальная авторская интерпретация ее конкретного аспекта;</w:t>
      </w:r>
    </w:p>
    <w:p w:rsidR="006F62DF" w:rsidRPr="00695A58" w:rsidRDefault="006F62DF" w:rsidP="00695A5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оригинальное и ясное выражение авторской идеи с помощью соответствующих художественных образов;</w:t>
      </w:r>
    </w:p>
    <w:p w:rsidR="006F62DF" w:rsidRPr="00695A58" w:rsidRDefault="006F62DF" w:rsidP="00695A5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</w:t>
      </w:r>
      <w:proofErr w:type="spellEnd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значимость</w:t>
      </w:r>
      <w:proofErr w:type="spellEnd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F62DF" w:rsidRPr="00695A58" w:rsidRDefault="006F62DF" w:rsidP="00695A5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соответствие</w:t>
      </w:r>
      <w:proofErr w:type="spellEnd"/>
      <w:proofErr w:type="gramEnd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>кроссворда</w:t>
      </w:r>
      <w:proofErr w:type="spellEnd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общепринятым</w:t>
      </w:r>
      <w:proofErr w:type="spellEnd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>канонам</w:t>
      </w:r>
      <w:proofErr w:type="spellEnd"/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F62DF" w:rsidRPr="00695A58" w:rsidRDefault="006F62DF" w:rsidP="00695A5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5A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proofErr w:type="spellStart"/>
      <w:r w:rsidRPr="00695A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Подведение</w:t>
      </w:r>
      <w:proofErr w:type="spellEnd"/>
      <w:r w:rsidRPr="00695A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95A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итогов</w:t>
      </w:r>
      <w:proofErr w:type="spellEnd"/>
      <w:r w:rsidRPr="00695A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95A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конкурсов</w:t>
      </w:r>
      <w:proofErr w:type="spellEnd"/>
    </w:p>
    <w:p w:rsidR="006F62DF" w:rsidRPr="00695A58" w:rsidRDefault="006F62DF" w:rsidP="00695A5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жюри конкурса привлекаются учителя, представители ученического коллектива. Выявляются победители в различных номинациях «Самый большой кроссворд», «Самый познавательный кроссворд», «Самый креативный кроссворд» и т.д. Жюри публично объявляет победителей конкурса, комментирует свои решения.</w:t>
      </w:r>
    </w:p>
    <w:p w:rsidR="006F62DF" w:rsidRPr="00695A58" w:rsidRDefault="006F62DF" w:rsidP="00695A5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695A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3.2. По итогам конкурса победители награждаются памятными дипломами и призами.</w:t>
      </w:r>
    </w:p>
    <w:p w:rsidR="00557DFE" w:rsidRPr="00695A58" w:rsidRDefault="00557DFE" w:rsidP="00695A58">
      <w:pPr>
        <w:jc w:val="both"/>
        <w:rPr>
          <w:sz w:val="28"/>
          <w:szCs w:val="28"/>
          <w:lang w:val="ru-RU"/>
        </w:rPr>
      </w:pPr>
    </w:p>
    <w:sectPr w:rsidR="00557DFE" w:rsidRPr="00695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4289"/>
    <w:multiLevelType w:val="multilevel"/>
    <w:tmpl w:val="7E028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DF"/>
    <w:rsid w:val="00557DFE"/>
    <w:rsid w:val="00695A58"/>
    <w:rsid w:val="006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DF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DF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</dc:creator>
  <cp:keywords/>
  <dc:description/>
  <cp:lastModifiedBy>Elesheva</cp:lastModifiedBy>
  <cp:revision>2</cp:revision>
  <cp:lastPrinted>2021-02-25T06:31:00Z</cp:lastPrinted>
  <dcterms:created xsi:type="dcterms:W3CDTF">2021-01-14T09:58:00Z</dcterms:created>
  <dcterms:modified xsi:type="dcterms:W3CDTF">2021-02-25T06:31:00Z</dcterms:modified>
</cp:coreProperties>
</file>